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EE" w:rsidRPr="007F3D78" w:rsidRDefault="00D861A8" w:rsidP="00E35412">
      <w:pPr>
        <w:ind w:right="103"/>
        <w:jc w:val="right"/>
      </w:pPr>
      <w:r w:rsidRPr="007F3D78">
        <w:t>Приложение №</w:t>
      </w:r>
      <w:r w:rsidRPr="007F3D78">
        <w:rPr>
          <w:spacing w:val="1"/>
        </w:rPr>
        <w:t xml:space="preserve"> </w:t>
      </w:r>
      <w:r w:rsidRPr="007F3D78">
        <w:t>1</w:t>
      </w:r>
    </w:p>
    <w:p w:rsidR="00672BEE" w:rsidRPr="007F3D78" w:rsidRDefault="00672BEE" w:rsidP="00E35412">
      <w:pPr>
        <w:pStyle w:val="a3"/>
        <w:rPr>
          <w:sz w:val="20"/>
        </w:rPr>
      </w:pPr>
    </w:p>
    <w:p w:rsidR="00672BEE" w:rsidRPr="00DF2539" w:rsidRDefault="00DF2539" w:rsidP="00DF2539">
      <w:pPr>
        <w:jc w:val="center"/>
        <w:rPr>
          <w:b/>
          <w:sz w:val="32"/>
        </w:rPr>
      </w:pPr>
      <w:r w:rsidRPr="00DF2539">
        <w:rPr>
          <w:b/>
          <w:sz w:val="32"/>
        </w:rPr>
        <w:t>Сведения по кадрам</w:t>
      </w:r>
    </w:p>
    <w:p w:rsidR="00DF2539" w:rsidRPr="00DF2539" w:rsidRDefault="00DF2539" w:rsidP="00DF2539">
      <w:pPr>
        <w:jc w:val="center"/>
        <w:rPr>
          <w:b/>
          <w:sz w:val="32"/>
        </w:rPr>
      </w:pPr>
      <w:r w:rsidRPr="00DF2539">
        <w:rPr>
          <w:b/>
          <w:sz w:val="32"/>
        </w:rPr>
        <w:t>МБОУ «Великомихайловская СОШ им. Г.Т. Ильченко»</w:t>
      </w:r>
    </w:p>
    <w:p w:rsidR="00DF2539" w:rsidRPr="00DF2539" w:rsidRDefault="00DF2539" w:rsidP="00DF2539">
      <w:pPr>
        <w:jc w:val="center"/>
      </w:pPr>
      <w:r w:rsidRPr="00DF2539">
        <w:rPr>
          <w:b/>
          <w:sz w:val="32"/>
        </w:rPr>
        <w:t>на 2023-2024 учебный год</w:t>
      </w:r>
    </w:p>
    <w:p w:rsidR="002C2688" w:rsidRPr="007F3D78" w:rsidRDefault="002C2688" w:rsidP="00E35412">
      <w:pPr>
        <w:rPr>
          <w:sz w:val="20"/>
        </w:rPr>
      </w:pPr>
    </w:p>
    <w:p w:rsidR="002C2688" w:rsidRPr="007F3D78" w:rsidRDefault="002C2688" w:rsidP="00E35412">
      <w:pPr>
        <w:rPr>
          <w:sz w:val="20"/>
        </w:rPr>
      </w:pPr>
    </w:p>
    <w:tbl>
      <w:tblPr>
        <w:tblStyle w:val="a7"/>
        <w:tblW w:w="15660" w:type="dxa"/>
        <w:tblInd w:w="288" w:type="dxa"/>
        <w:tblLayout w:type="fixed"/>
        <w:tblLook w:val="04A0"/>
      </w:tblPr>
      <w:tblGrid>
        <w:gridCol w:w="810"/>
        <w:gridCol w:w="1440"/>
        <w:gridCol w:w="900"/>
        <w:gridCol w:w="1260"/>
        <w:gridCol w:w="1260"/>
        <w:gridCol w:w="2070"/>
        <w:gridCol w:w="720"/>
        <w:gridCol w:w="720"/>
        <w:gridCol w:w="1530"/>
        <w:gridCol w:w="1170"/>
        <w:gridCol w:w="3780"/>
      </w:tblGrid>
      <w:tr w:rsidR="00DD5D3D" w:rsidRPr="007F3D78" w:rsidTr="00DD5D3D">
        <w:trPr>
          <w:cantSplit/>
          <w:trHeight w:val="4700"/>
        </w:trPr>
        <w:tc>
          <w:tcPr>
            <w:tcW w:w="81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 xml:space="preserve">№ </w:t>
            </w:r>
            <w:proofErr w:type="spellStart"/>
            <w:r w:rsidRPr="007F3D78">
              <w:rPr>
                <w:b/>
              </w:rPr>
              <w:t>п</w:t>
            </w:r>
            <w:proofErr w:type="spellEnd"/>
            <w:r w:rsidRPr="007F3D78">
              <w:rPr>
                <w:b/>
              </w:rPr>
              <w:t>/</w:t>
            </w:r>
            <w:proofErr w:type="spellStart"/>
            <w:r w:rsidRPr="007F3D78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  <w:r w:rsidRPr="007F3D78">
              <w:rPr>
                <w:b/>
              </w:rPr>
              <w:t xml:space="preserve"> </w:t>
            </w:r>
          </w:p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Квалификационная категория</w:t>
            </w:r>
          </w:p>
        </w:tc>
        <w:tc>
          <w:tcPr>
            <w:tcW w:w="126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Должность</w:t>
            </w:r>
          </w:p>
        </w:tc>
        <w:tc>
          <w:tcPr>
            <w:tcW w:w="126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Дата рождения</w:t>
            </w:r>
          </w:p>
        </w:tc>
        <w:tc>
          <w:tcPr>
            <w:tcW w:w="207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Образование (наименование учебного заведения,  специальность  и квалификация по диплому, год окончания)</w:t>
            </w:r>
          </w:p>
        </w:tc>
        <w:tc>
          <w:tcPr>
            <w:tcW w:w="72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Педагогический стаж общий</w:t>
            </w:r>
          </w:p>
        </w:tc>
        <w:tc>
          <w:tcPr>
            <w:tcW w:w="72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Педагогический стаж в данной школе</w:t>
            </w:r>
          </w:p>
        </w:tc>
        <w:tc>
          <w:tcPr>
            <w:tcW w:w="153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Наименование преподаваемой дисциплины</w:t>
            </w:r>
          </w:p>
        </w:tc>
        <w:tc>
          <w:tcPr>
            <w:tcW w:w="117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Награды</w:t>
            </w:r>
          </w:p>
        </w:tc>
        <w:tc>
          <w:tcPr>
            <w:tcW w:w="3780" w:type="dxa"/>
            <w:vMerge w:val="restart"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  <w:r w:rsidRPr="007F3D78">
              <w:rPr>
                <w:b/>
              </w:rPr>
              <w:t>Сведения о повышении квалификации, профессиональной переподготовке, заочном обучении (учебное заведение, предмет, программа,  объём, год окончания)</w:t>
            </w:r>
          </w:p>
        </w:tc>
      </w:tr>
      <w:tr w:rsidR="00DD5D3D" w:rsidRPr="007F3D78" w:rsidTr="00DD5D3D">
        <w:trPr>
          <w:trHeight w:val="1111"/>
        </w:trPr>
        <w:tc>
          <w:tcPr>
            <w:tcW w:w="81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extDirection w:val="btLr"/>
          </w:tcPr>
          <w:p w:rsidR="00DD5D3D" w:rsidRPr="007F3D78" w:rsidRDefault="00DD5D3D" w:rsidP="00E35412">
            <w:pPr>
              <w:ind w:left="113" w:right="113"/>
              <w:jc w:val="center"/>
              <w:rPr>
                <w:b/>
              </w:rPr>
            </w:pPr>
          </w:p>
        </w:tc>
      </w:tr>
      <w:tr w:rsidR="00DD5D3D" w:rsidRPr="007F3D78" w:rsidTr="00DD5D3D">
        <w:trPr>
          <w:trHeight w:val="274"/>
        </w:trPr>
        <w:tc>
          <w:tcPr>
            <w:tcW w:w="81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ind w:left="113"/>
              <w:jc w:val="center"/>
            </w:pPr>
            <w:proofErr w:type="spellStart"/>
            <w:r w:rsidRPr="007F3D78">
              <w:t>Головчанская</w:t>
            </w:r>
            <w:proofErr w:type="spellEnd"/>
            <w:r w:rsidRPr="007F3D78">
              <w:t xml:space="preserve"> Лариса Геннадьевна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Заместитель директора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>13.04.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>Высшее, Московский ПИ,  учитель  русского  языка и литературы,  1993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jc w:val="center"/>
            </w:pPr>
            <w:r w:rsidRPr="007F3D78">
              <w:t>32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Русский язык, литература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D5D3D" w:rsidRPr="007F3D78" w:rsidRDefault="00DD5D3D" w:rsidP="00960310">
            <w:pPr>
              <w:jc w:val="center"/>
            </w:pPr>
            <w:r w:rsidRPr="007F3D78">
              <w:t xml:space="preserve">«Почетный работник общего образования РФ», 2011 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DD5D3D" w:rsidRPr="007F3D78" w:rsidRDefault="00DD5D3D" w:rsidP="00F82D55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05.12.2022 – 15.12.2022 г., «Комфортная школа: основы </w:t>
            </w:r>
            <w:proofErr w:type="spellStart"/>
            <w:r w:rsidRPr="007F3D78">
              <w:rPr>
                <w:sz w:val="20"/>
              </w:rPr>
              <w:t>проетирования</w:t>
            </w:r>
            <w:proofErr w:type="spellEnd"/>
            <w:r w:rsidRPr="007F3D78">
              <w:rPr>
                <w:sz w:val="20"/>
              </w:rPr>
              <w:t xml:space="preserve"> образовательной среды в общеобразовательной </w:t>
            </w:r>
            <w:proofErr w:type="spellStart"/>
            <w:r w:rsidRPr="007F3D78">
              <w:rPr>
                <w:sz w:val="20"/>
              </w:rPr>
              <w:t>огранизации</w:t>
            </w:r>
            <w:proofErr w:type="spellEnd"/>
            <w:r w:rsidRPr="007F3D78">
              <w:rPr>
                <w:sz w:val="20"/>
              </w:rPr>
              <w:t>, 36 ч., ФГАОУ 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lastRenderedPageBreak/>
              <w:t>31.05.2021 – 10.12.2021 г., «Менеджмент в образовании», 504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02.03.2020 – 10.04.2020 г., «Преподавание русского языка и литературы в условиях внедрения ФГОС общего образования», 108и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08.02.2023 – 22.02.2023 г., «Школа </w:t>
            </w:r>
            <w:proofErr w:type="spellStart"/>
            <w:r w:rsidRPr="007F3D78">
              <w:rPr>
                <w:sz w:val="20"/>
              </w:rPr>
              <w:t>Минпросвещения</w:t>
            </w:r>
            <w:proofErr w:type="spellEnd"/>
            <w:r w:rsidRPr="007F3D78">
              <w:rPr>
                <w:sz w:val="20"/>
              </w:rPr>
              <w:t xml:space="preserve"> России»: новые возможности для повышения качества образования», 48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ind w:left="113"/>
              <w:jc w:val="center"/>
            </w:pPr>
            <w:r w:rsidRPr="007F3D78">
              <w:t xml:space="preserve">Новикова Наталья Григорьевна 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Заместитель директора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17.05.1972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Бел ГУ  филология, учитель русского языка и литературы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1996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32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31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Русский язык, литература</w:t>
            </w:r>
          </w:p>
        </w:tc>
        <w:tc>
          <w:tcPr>
            <w:tcW w:w="1170" w:type="dxa"/>
          </w:tcPr>
          <w:p w:rsidR="00DD5D3D" w:rsidRPr="007F3D78" w:rsidRDefault="00DD5D3D" w:rsidP="00960310">
            <w:pPr>
              <w:jc w:val="center"/>
            </w:pPr>
            <w:r w:rsidRPr="007F3D78">
              <w:t xml:space="preserve">«Почетный работник общего образования РФ», 2012 </w:t>
            </w: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21.11.2022 – 16.12.2022 г., </w:t>
            </w:r>
            <w:proofErr w:type="spellStart"/>
            <w:r w:rsidRPr="007F3D78">
              <w:rPr>
                <w:sz w:val="20"/>
              </w:rPr>
              <w:t>Пректные</w:t>
            </w:r>
            <w:proofErr w:type="spellEnd"/>
            <w:r w:rsidRPr="007F3D78">
              <w:rPr>
                <w:sz w:val="20"/>
              </w:rPr>
              <w:t xml:space="preserve"> решения в образовании – от ученического проекта до проектного управления организацией (Для руководителей, заместителей руководителей в образовательной </w:t>
            </w:r>
            <w:proofErr w:type="spellStart"/>
            <w:r w:rsidRPr="007F3D78">
              <w:rPr>
                <w:sz w:val="20"/>
              </w:rPr>
              <w:t>организайции</w:t>
            </w:r>
            <w:proofErr w:type="spellEnd"/>
            <w:r w:rsidRPr="007F3D78">
              <w:rPr>
                <w:sz w:val="20"/>
              </w:rPr>
              <w:t>)»,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02.03.2020 – 10.04.2020 г., преподавание русского языка и литературы в условиях внедрения ФГОС общего образования», 108 ч., ОГАОУ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22.02.2023 г., «Школа </w:t>
            </w:r>
            <w:proofErr w:type="spellStart"/>
            <w:r w:rsidRPr="007F3D78">
              <w:rPr>
                <w:sz w:val="20"/>
              </w:rPr>
              <w:t>Минпросвещения</w:t>
            </w:r>
            <w:proofErr w:type="spellEnd"/>
            <w:r w:rsidRPr="007F3D78">
              <w:rPr>
                <w:sz w:val="20"/>
              </w:rPr>
              <w:t xml:space="preserve"> России»: новые возможности для повышения качества образования», 48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Ерошенко</w:t>
            </w:r>
            <w:proofErr w:type="spellEnd"/>
            <w:r w:rsidRPr="007F3D78">
              <w:t xml:space="preserve"> Игорь Викторович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r w:rsidRPr="007F3D78">
              <w:t>20.09. 1965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БГПИ, </w:t>
            </w:r>
          </w:p>
          <w:p w:rsidR="00DD5D3D" w:rsidRPr="007F3D78" w:rsidRDefault="00DD5D3D" w:rsidP="00E35412">
            <w:pPr>
              <w:jc w:val="center"/>
            </w:pPr>
            <w:r w:rsidRPr="007F3D78">
              <w:t xml:space="preserve"> Учитель математики  физики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1989</w:t>
            </w:r>
          </w:p>
        </w:tc>
        <w:tc>
          <w:tcPr>
            <w:tcW w:w="720" w:type="dxa"/>
          </w:tcPr>
          <w:p w:rsidR="00DD5D3D" w:rsidRPr="007F3D78" w:rsidRDefault="00DD5D3D" w:rsidP="00E025A9">
            <w:pPr>
              <w:jc w:val="center"/>
            </w:pPr>
            <w:r w:rsidRPr="007F3D78">
              <w:t>34</w:t>
            </w:r>
          </w:p>
        </w:tc>
        <w:tc>
          <w:tcPr>
            <w:tcW w:w="720" w:type="dxa"/>
          </w:tcPr>
          <w:p w:rsidR="00DD5D3D" w:rsidRPr="007F3D78" w:rsidRDefault="00DD5D3D" w:rsidP="00E025A9">
            <w:pPr>
              <w:jc w:val="center"/>
            </w:pPr>
            <w:r w:rsidRPr="007F3D78">
              <w:t>33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DD5D3D" w:rsidRPr="007F3D78" w:rsidRDefault="00DD5D3D" w:rsidP="00960310">
            <w:pPr>
              <w:jc w:val="center"/>
            </w:pPr>
            <w:r w:rsidRPr="007F3D78">
              <w:t xml:space="preserve">«Почетный работник общего образования РФ», 2002 </w:t>
            </w:r>
          </w:p>
        </w:tc>
        <w:tc>
          <w:tcPr>
            <w:tcW w:w="3780" w:type="dxa"/>
          </w:tcPr>
          <w:p w:rsidR="00DD5D3D" w:rsidRPr="007F3D78" w:rsidRDefault="00DD5D3D" w:rsidP="003110A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02.09.2021 – 01.04.2021 г., Основы программирования в среде </w:t>
            </w:r>
            <w:r w:rsidRPr="007F3D78">
              <w:rPr>
                <w:sz w:val="20"/>
                <w:lang w:val="en-US"/>
              </w:rPr>
              <w:t>Scratch</w:t>
            </w:r>
            <w:r w:rsidRPr="007F3D78">
              <w:rPr>
                <w:sz w:val="20"/>
              </w:rPr>
              <w:t>», 36 ч., ОГБУ «Белгородский информационный фонд»</w:t>
            </w:r>
          </w:p>
          <w:p w:rsidR="00DD5D3D" w:rsidRPr="007F3D78" w:rsidRDefault="00DD5D3D" w:rsidP="003110A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02.09.2021 – 01.04.2021 г., Основы программирования в среде </w:t>
            </w:r>
            <w:r w:rsidRPr="007F3D78">
              <w:rPr>
                <w:sz w:val="20"/>
                <w:lang w:val="en-US"/>
              </w:rPr>
              <w:t>Pythjn</w:t>
            </w:r>
            <w:r w:rsidRPr="007F3D78">
              <w:rPr>
                <w:sz w:val="20"/>
              </w:rPr>
              <w:t>», 36 ч., ОГБУ «Белгородский информационный фонд»</w:t>
            </w:r>
          </w:p>
          <w:p w:rsidR="00DD5D3D" w:rsidRPr="007F3D78" w:rsidRDefault="00DD5D3D" w:rsidP="003110A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02.07.2020 – 30.11.2020 г.,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</w:t>
            </w:r>
            <w:r w:rsidRPr="007F3D78">
              <w:rPr>
                <w:sz w:val="20"/>
              </w:rPr>
              <w:lastRenderedPageBreak/>
              <w:t>реализации федерального проекта «Учитель будущего», 112 ч., ФГАОУ 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Фролов Евгений Владимирович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     16.03.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1966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БГПИ, математика , физика ,1990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30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t xml:space="preserve">«Почетный работник общего образования РФ»,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F3D78">
                <w:t>2013 г</w:t>
              </w:r>
            </w:smartTag>
            <w:r w:rsidRPr="007F3D78">
              <w:t>.</w:t>
            </w: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11.10.2021 – 29.10.2021 г., «Реализация требований ФГОС в преподавании математики на уровне основного и среднего общего образования», 72ч.,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Бессарабова</w:t>
            </w:r>
            <w:proofErr w:type="spellEnd"/>
            <w:r w:rsidRPr="007F3D78">
              <w:t xml:space="preserve"> Светлана Николаевна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16.10.1975</w:t>
            </w:r>
          </w:p>
        </w:tc>
        <w:tc>
          <w:tcPr>
            <w:tcW w:w="2070" w:type="dxa"/>
          </w:tcPr>
          <w:p w:rsidR="00DD5D3D" w:rsidRPr="007F3D78" w:rsidRDefault="00DD5D3D" w:rsidP="00E35412">
            <w:r w:rsidRPr="007F3D78">
              <w:t xml:space="preserve">Высшее, Бел ГУ, математика , информатика 2000г 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29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26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Математика 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11.10.2021 – 29.10.2021 г., «Реализация требований ФГОС в преподавании математики на уровне основного и среднего общего образования», 72 ч,,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ind w:left="113"/>
              <w:jc w:val="center"/>
            </w:pPr>
            <w:r w:rsidRPr="007F3D78">
              <w:t>Томилина  Наталья Александровна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30.03.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1971</w:t>
            </w:r>
          </w:p>
        </w:tc>
        <w:tc>
          <w:tcPr>
            <w:tcW w:w="2070" w:type="dxa"/>
          </w:tcPr>
          <w:p w:rsidR="00DD5D3D" w:rsidRPr="007F3D78" w:rsidRDefault="00DD5D3D" w:rsidP="00E35412">
            <w:r w:rsidRPr="007F3D78">
              <w:t>Высшее, Бел ГУ, филология, 2006</w:t>
            </w:r>
          </w:p>
          <w:p w:rsidR="00DD5D3D" w:rsidRPr="007F3D78" w:rsidRDefault="00DD5D3D" w:rsidP="00E35412">
            <w:pPr>
              <w:jc w:val="center"/>
            </w:pP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25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12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Русский язык, литература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26.01.2022 – 28.01.2022г., «Подготовка экспертов региональной предметной комиссии по проверке выполнения заданий с развернутым ответом ЕГЭ (русский язык)», 22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01.02.2023 – 03.02.2023 г., «Подготовка экспертов региональной предметной комиссии по проверке выполнения заданий с развернутым ответом ЕГЭ (русский язык)», 22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Подорванова</w:t>
            </w:r>
            <w:proofErr w:type="spellEnd"/>
            <w:r w:rsidRPr="007F3D78">
              <w:t xml:space="preserve"> Лилия Николаевна</w:t>
            </w:r>
          </w:p>
          <w:p w:rsidR="00DD5D3D" w:rsidRPr="007F3D78" w:rsidRDefault="00DD5D3D" w:rsidP="00E35412"/>
          <w:p w:rsidR="00DD5D3D" w:rsidRPr="007F3D78" w:rsidRDefault="00DD5D3D" w:rsidP="00E35412"/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11.04.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1976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Бел ГУ, филология, 2001 </w:t>
            </w:r>
          </w:p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/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18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18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Русский язык, литература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02.03.2020 – 10.04.2020г., «Преподавание русского языка и литературы в условиях внедрения ФГОС общего образования»,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Тверитинова Ольга Николаевна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04.09.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1966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Бел ГУ,  Немецкий и английские  языки  ,1988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35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Иностранный язык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27.03.2021 – 02.04.2021 г., </w:t>
            </w:r>
            <w:r>
              <w:rPr>
                <w:sz w:val="20"/>
              </w:rPr>
              <w:t>«</w:t>
            </w:r>
            <w:r w:rsidRPr="007F3D78">
              <w:rPr>
                <w:sz w:val="20"/>
              </w:rPr>
              <w:t>Преподавание иностранного языка в условиях реализации ФГОС»,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Гончар-Быш</w:t>
            </w:r>
            <w:proofErr w:type="spellEnd"/>
            <w:r w:rsidRPr="007F3D78">
              <w:t xml:space="preserve"> </w:t>
            </w:r>
            <w:r w:rsidRPr="007F3D78">
              <w:lastRenderedPageBreak/>
              <w:t>Лариса Николаевна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lastRenderedPageBreak/>
              <w:t>Высша</w:t>
            </w:r>
            <w:r w:rsidRPr="007F3D78">
              <w:lastRenderedPageBreak/>
              <w:t>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lastRenderedPageBreak/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06.01.</w:t>
            </w:r>
          </w:p>
          <w:p w:rsidR="00DD5D3D" w:rsidRPr="007F3D78" w:rsidRDefault="00DD5D3D" w:rsidP="00E35412">
            <w:pPr>
              <w:jc w:val="center"/>
            </w:pPr>
            <w:r w:rsidRPr="007F3D78">
              <w:lastRenderedPageBreak/>
              <w:t>1973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lastRenderedPageBreak/>
              <w:t xml:space="preserve">Высшее, Бел ГУ,  </w:t>
            </w:r>
            <w:r w:rsidRPr="007F3D78">
              <w:lastRenderedPageBreak/>
              <w:t>биология и химия, 1996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lastRenderedPageBreak/>
              <w:t>31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26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Биология, </w:t>
            </w:r>
            <w:r w:rsidRPr="007F3D78">
              <w:rPr>
                <w:sz w:val="20"/>
              </w:rPr>
              <w:lastRenderedPageBreak/>
              <w:t>химия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13.09.2021 – 08.10.2021 г., «Реализация </w:t>
            </w:r>
            <w:r w:rsidRPr="007F3D78">
              <w:rPr>
                <w:sz w:val="20"/>
              </w:rPr>
              <w:lastRenderedPageBreak/>
              <w:t>требований ФГОС в преподавании химии на уровне основного и среднего общего образования»,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F1DD7">
            <w:pPr>
              <w:rPr>
                <w:sz w:val="20"/>
              </w:rPr>
            </w:pPr>
            <w:r w:rsidRPr="007F3D78">
              <w:rPr>
                <w:sz w:val="20"/>
              </w:rPr>
              <w:t>20.09.2021 – 10.12.2021 г., «Школа современного учителя биологии», 100 ч., ФГАОУ ДПО «Академия реализации государственно политики и профессионального развития работников образования Министерства просвещения РФ»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Вознюк</w:t>
            </w:r>
            <w:proofErr w:type="spellEnd"/>
            <w:r w:rsidRPr="007F3D78">
              <w:t xml:space="preserve"> Ольга Николаевна</w:t>
            </w:r>
          </w:p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/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14.08.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1974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Бел ГУ, история и религиоведение, 2005 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27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18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Иностранный язык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08.04.2020 – 08.05.2020 г., «Преподавание иностранно языка в условиях реализации ФГОС»,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22.03.2021 – 16.04.2022 г., «Современные подходы к изучению проблем истории России в условиях реализации ФГОС»,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>
              <w:rPr>
                <w:sz w:val="20"/>
              </w:rPr>
              <w:t>13.08.2020 – 26.08.2020 г</w:t>
            </w:r>
            <w:r w:rsidRPr="007F3D78">
              <w:rPr>
                <w:sz w:val="20"/>
              </w:rPr>
              <w:t xml:space="preserve">, </w:t>
            </w:r>
            <w:r>
              <w:rPr>
                <w:sz w:val="20"/>
              </w:rPr>
              <w:t>«</w:t>
            </w:r>
            <w:r w:rsidRPr="007F3D78">
              <w:rPr>
                <w:sz w:val="20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22.02.2023 г., «Школа </w:t>
            </w:r>
            <w:proofErr w:type="spellStart"/>
            <w:r w:rsidRPr="007F3D78">
              <w:rPr>
                <w:sz w:val="20"/>
              </w:rPr>
              <w:t>Минпросвещения</w:t>
            </w:r>
            <w:proofErr w:type="spellEnd"/>
            <w:r w:rsidRPr="007F3D78">
              <w:rPr>
                <w:sz w:val="20"/>
              </w:rPr>
              <w:t xml:space="preserve"> России»: новые возможности для повышения качества образования», 48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Гуров Сергей Петрович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29.08.1960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БГПИ, физическое воспитание</w:t>
            </w:r>
          </w:p>
        </w:tc>
        <w:tc>
          <w:tcPr>
            <w:tcW w:w="720" w:type="dxa"/>
          </w:tcPr>
          <w:p w:rsidR="00DD5D3D" w:rsidRPr="007F3D78" w:rsidRDefault="00DD5D3D" w:rsidP="00DA7935">
            <w:pPr>
              <w:jc w:val="center"/>
            </w:pPr>
            <w:r w:rsidRPr="007F3D78">
              <w:t>42</w:t>
            </w:r>
          </w:p>
        </w:tc>
        <w:tc>
          <w:tcPr>
            <w:tcW w:w="720" w:type="dxa"/>
          </w:tcPr>
          <w:p w:rsidR="00DD5D3D" w:rsidRPr="007F3D78" w:rsidRDefault="00DD5D3D" w:rsidP="00DA7935">
            <w:pPr>
              <w:jc w:val="center"/>
            </w:pPr>
            <w:r w:rsidRPr="007F3D78">
              <w:t>42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Физическая культура, ОБЖ</w:t>
            </w:r>
          </w:p>
        </w:tc>
        <w:tc>
          <w:tcPr>
            <w:tcW w:w="1170" w:type="dxa"/>
          </w:tcPr>
          <w:p w:rsidR="00DD5D3D" w:rsidRPr="007F3D78" w:rsidRDefault="00DD5D3D" w:rsidP="00495326">
            <w:pPr>
              <w:rPr>
                <w:sz w:val="20"/>
              </w:rPr>
            </w:pPr>
            <w:r w:rsidRPr="007F3D78">
              <w:t>«Почетный работник общего образования РФ»</w:t>
            </w: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14.03.2022 – 23.03.2022 г., «Современные образовательные технологии физического воспитания школьников в условиях реализации ФГОС», 54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Долженков</w:t>
            </w:r>
            <w:proofErr w:type="spellEnd"/>
            <w:r w:rsidRPr="007F3D78">
              <w:t xml:space="preserve"> Юрий Васильевич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Учитель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09.05.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1975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Бел ГУ,  физическое воспитание  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  <w:rPr>
                <w:lang w:val="en-US"/>
              </w:rPr>
            </w:pPr>
            <w:r w:rsidRPr="007F3D78">
              <w:t>28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Физкультура, ОБЖ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14.03.2022 – 23.03.2022 г., «Современные образовательные технологии физического воспитания школьников в условиях реализации ФГОС», 54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Змеева</w:t>
            </w:r>
            <w:proofErr w:type="spellEnd"/>
            <w:r w:rsidRPr="007F3D78">
              <w:t xml:space="preserve"> Татьяна </w:t>
            </w:r>
            <w:r w:rsidRPr="007F3D78">
              <w:lastRenderedPageBreak/>
              <w:t>Ивановна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r w:rsidRPr="007F3D78">
              <w:lastRenderedPageBreak/>
              <w:t>Первая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Учитель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28.05.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1974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</w:t>
            </w:r>
          </w:p>
          <w:p w:rsidR="00DD5D3D" w:rsidRPr="007F3D78" w:rsidRDefault="00DD5D3D" w:rsidP="00E35412">
            <w:pPr>
              <w:jc w:val="center"/>
            </w:pPr>
            <w:r w:rsidRPr="007F3D78">
              <w:t xml:space="preserve">Бел ГУ,  </w:t>
            </w:r>
            <w:r w:rsidRPr="007F3D78">
              <w:lastRenderedPageBreak/>
              <w:t>физическая культура и спорт, 2009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Бел ГУ,  география, 2014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rPr>
                <w:lang w:val="en-US"/>
              </w:rPr>
              <w:lastRenderedPageBreak/>
              <w:t>2</w:t>
            </w:r>
            <w:r w:rsidRPr="007F3D78">
              <w:t>8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20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География, православная </w:t>
            </w:r>
            <w:proofErr w:type="spellStart"/>
            <w:r w:rsidRPr="007F3D78">
              <w:rPr>
                <w:sz w:val="20"/>
              </w:rPr>
              <w:lastRenderedPageBreak/>
              <w:t>культурва</w:t>
            </w:r>
            <w:proofErr w:type="spellEnd"/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20.09.2021 – 10.12.2021 г., «Школа современного учителя географии», 100 </w:t>
            </w:r>
            <w:r w:rsidRPr="007F3D78">
              <w:rPr>
                <w:sz w:val="20"/>
              </w:rPr>
              <w:lastRenderedPageBreak/>
              <w:t>ч., ФГАОУ 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  <w:p w:rsidR="00DD5D3D" w:rsidRPr="007F3D78" w:rsidRDefault="00DD5D3D" w:rsidP="005112F8">
            <w:pPr>
              <w:rPr>
                <w:sz w:val="20"/>
              </w:rPr>
            </w:pPr>
            <w:r w:rsidRPr="007F3D78">
              <w:rPr>
                <w:sz w:val="20"/>
              </w:rPr>
              <w:t>01.03.2021 – 29.03.2021 г., «Преподавание географии в основной и средней школе в соответствии с требованиями ФГОС и Концепцией развития географического образования в РФ»,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Гончар-Быш</w:t>
            </w:r>
            <w:proofErr w:type="spellEnd"/>
            <w:r w:rsidRPr="007F3D78">
              <w:t xml:space="preserve"> Валерий Алексеевич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Первая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25.04.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1964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Средне-специальное</w:t>
            </w:r>
            <w:proofErr w:type="spellEnd"/>
            <w:r w:rsidRPr="007F3D78">
              <w:t>, Новый Оскол, с/</w:t>
            </w:r>
            <w:proofErr w:type="spellStart"/>
            <w:r w:rsidRPr="007F3D78">
              <w:t>х</w:t>
            </w:r>
            <w:proofErr w:type="spellEnd"/>
            <w:r w:rsidRPr="007F3D78">
              <w:t xml:space="preserve"> колледж, механизация с/</w:t>
            </w:r>
            <w:proofErr w:type="spellStart"/>
            <w:r w:rsidRPr="007F3D78">
              <w:t>х</w:t>
            </w:r>
            <w:proofErr w:type="spellEnd"/>
            <w:r w:rsidRPr="007F3D78">
              <w:t>, 2001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42</w:t>
            </w:r>
          </w:p>
        </w:tc>
        <w:tc>
          <w:tcPr>
            <w:tcW w:w="720" w:type="dxa"/>
          </w:tcPr>
          <w:p w:rsidR="00DD5D3D" w:rsidRPr="007F3D78" w:rsidRDefault="00DD5D3D" w:rsidP="0037148F">
            <w:pPr>
              <w:jc w:val="center"/>
            </w:pPr>
            <w:r w:rsidRPr="007F3D78">
              <w:t>25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Технология 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7A142A">
            <w:pPr>
              <w:rPr>
                <w:sz w:val="20"/>
              </w:rPr>
            </w:pPr>
            <w:r w:rsidRPr="007F3D78">
              <w:rPr>
                <w:sz w:val="20"/>
              </w:rPr>
              <w:t>10.10.2022 – 07.11.2022 г., «Проектные решения в образовании – от ученического проекта до проектного управления (для учителей технологии)», 72 ч., ОГАУО ДПО «Бел ИРО»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Ковалевская Нина Павловна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Психолог, соц.педагог, 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31.12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1975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филиал Международной педагогической Академии,  педагогика и методика дошкольного и начального образования, доп. специализация «Практический психолог» и «Логопед» 1997 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28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28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Литература 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Почетная грамота Министерства образования, 2016 г</w:t>
            </w: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20.09.2021 – 08.10.2022 г., Актуальные вопросы психологического сопровождения образовательного процесса в образовательной организации»,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12.04.2021 – 11.05.2021 г., «Психолого-педагогический основы социальной работы в образовательной организации»,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Чернышёва Наталья Геннадьевна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Учитель 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02.12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1967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Белгородский филиал международной педагогической академии,  педагогика и методика дошкольного и начального </w:t>
            </w:r>
            <w:r w:rsidRPr="007F3D78">
              <w:lastRenderedPageBreak/>
              <w:t>образования,1999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lastRenderedPageBreak/>
              <w:t>35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ИЗО</w:t>
            </w:r>
          </w:p>
          <w:p w:rsidR="00DD5D3D" w:rsidRPr="007F3D78" w:rsidRDefault="00DD5D3D" w:rsidP="00E35412">
            <w:pPr>
              <w:rPr>
                <w:sz w:val="20"/>
              </w:rPr>
            </w:pP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ОДНКР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02.09.2021 – 01.04.2021 г., «Компьютерная грамотность и основы визуального программирования», 36 ч., ОГБУ «Белгородский информационный фонд»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28.11.2022 – 09.12.2022 г., «Формирование УУД младших школьников в условиях реализации ФГОС», 36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Гончарова Светлана Александровна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Учитель 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04.01.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1979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БГУ, педагогика и методика дошкольного и начального образования, 2003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23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14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7A142A">
            <w:pPr>
              <w:rPr>
                <w:sz w:val="20"/>
              </w:rPr>
            </w:pPr>
            <w:r w:rsidRPr="007F3D78">
              <w:rPr>
                <w:sz w:val="20"/>
              </w:rPr>
              <w:t>02.09.2021 – 01.04.2022 г., «Компьютерная грамотность и основы визуального программирования», 36 ч., ОГБУ «Белгородский информационный фонд,</w:t>
            </w:r>
          </w:p>
          <w:p w:rsidR="00DD5D3D" w:rsidRPr="007F3D78" w:rsidRDefault="00DD5D3D" w:rsidP="007A142A">
            <w:pPr>
              <w:rPr>
                <w:sz w:val="20"/>
              </w:rPr>
            </w:pPr>
            <w:r w:rsidRPr="007F3D78">
              <w:rPr>
                <w:sz w:val="20"/>
              </w:rPr>
              <w:t>12.09.2022 – 23.09.2022 г., «Формирование УУД младших школьников в условиях реализации ФГОС», 36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Ломаченко</w:t>
            </w:r>
            <w:proofErr w:type="spellEnd"/>
            <w:r w:rsidRPr="007F3D78">
              <w:t xml:space="preserve"> Лариса Николаевна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Учитель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25.07.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1961</w:t>
            </w:r>
          </w:p>
        </w:tc>
        <w:tc>
          <w:tcPr>
            <w:tcW w:w="2070" w:type="dxa"/>
          </w:tcPr>
          <w:p w:rsidR="00DD5D3D" w:rsidRPr="007F3D78" w:rsidRDefault="00DD5D3D" w:rsidP="0015132A">
            <w:pPr>
              <w:jc w:val="center"/>
            </w:pPr>
            <w:r w:rsidRPr="007F3D78">
              <w:t>Высшее, БГПИ, педагогика и методика начального образования, 1982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40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36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52A67">
            <w:pPr>
              <w:rPr>
                <w:sz w:val="20"/>
              </w:rPr>
            </w:pPr>
            <w:r w:rsidRPr="007F3D78">
              <w:rPr>
                <w:sz w:val="20"/>
              </w:rPr>
              <w:t>04.04.2022 – 15.04.2022 г., Реализация требований обновленных ФГОС НОО, ФГОС ООО в работе учителя», 36 ч., ОГАОУ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Долженкова</w:t>
            </w:r>
            <w:proofErr w:type="spellEnd"/>
            <w:r w:rsidRPr="007F3D78">
              <w:t xml:space="preserve"> Светлана Анатольевна 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</w:p>
          <w:p w:rsidR="00DD5D3D" w:rsidRPr="007F3D78" w:rsidRDefault="00DD5D3D" w:rsidP="00E35412">
            <w:pPr>
              <w:jc w:val="center"/>
            </w:pPr>
            <w:r w:rsidRPr="007F3D78">
              <w:t>01.06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1976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Высшее, Бел ГУ, учитель начальных классов, 1999 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27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27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02.09.2021 – 01.04.2022 г., «Основы логики и визуального программирования», 36 ч., ОГБУ «Белгородский информационный фонд,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>
              <w:rPr>
                <w:sz w:val="20"/>
              </w:rPr>
              <w:t xml:space="preserve">12.09.2022 – 23.09.2022 г., </w:t>
            </w:r>
            <w:r w:rsidRPr="007F3D78">
              <w:rPr>
                <w:sz w:val="20"/>
              </w:rPr>
              <w:t>«Формирование УУД младших школьников в условиях реализации ФГОС НОО», 72 ч., ОГАУО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Гурова Елена Анатольевна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29.12.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1960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БГПИ, Русский язык и литература,1982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41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41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495326">
            <w:pPr>
              <w:rPr>
                <w:sz w:val="20"/>
              </w:rPr>
            </w:pPr>
            <w:r w:rsidRPr="007F3D78">
              <w:t xml:space="preserve">«Почетный работник общего образования РФ», </w:t>
            </w: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02.09.2021 – 01.04.2022 г., «Компьютерная грамотность и основы визуального программирования», 36 ч., ОГБУ «Белгородский информационный фонд»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11.10.2021 – 22.10.2021 г., «Формирование УУД младших школьников в условиях реализации ФГОС НОО», 72 ч., ОГАУО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Чернобровенко</w:t>
            </w:r>
            <w:proofErr w:type="spellEnd"/>
            <w:r w:rsidRPr="007F3D78">
              <w:t xml:space="preserve"> Елена Владимировна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13.12.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1977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Средне-специальное</w:t>
            </w:r>
            <w:proofErr w:type="spellEnd"/>
            <w:r w:rsidRPr="007F3D78">
              <w:t xml:space="preserve">, </w:t>
            </w:r>
            <w:proofErr w:type="spellStart"/>
            <w:r w:rsidRPr="007F3D78">
              <w:t>Яковлевское</w:t>
            </w:r>
            <w:proofErr w:type="spellEnd"/>
            <w:r w:rsidRPr="007F3D78">
              <w:t xml:space="preserve"> ПУ, воспитание в дошкольных учреждениях, 1996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26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Музыка, </w:t>
            </w:r>
            <w:proofErr w:type="spellStart"/>
            <w:r w:rsidRPr="007F3D78">
              <w:rPr>
                <w:sz w:val="20"/>
              </w:rPr>
              <w:t>роной</w:t>
            </w:r>
            <w:proofErr w:type="spellEnd"/>
            <w:r w:rsidRPr="007F3D78">
              <w:rPr>
                <w:sz w:val="20"/>
              </w:rPr>
              <w:t xml:space="preserve"> язык, родная литература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08.11.2021 – 03.12.2021 г., Проектные решения в образовании – от ученического проекта до проектного управления организацией (для учителей музыки)», 72 ч,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85C2A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02.09.2019 – 23.09.2019 г., «Методы и технологии в преподавании учебных дисциплин «Родной язык» и «Родная </w:t>
            </w:r>
            <w:r w:rsidRPr="007F3D78">
              <w:rPr>
                <w:sz w:val="20"/>
              </w:rPr>
              <w:lastRenderedPageBreak/>
              <w:t>литература» в соответствии с ФГОС», 108 ч., ООО «Центр Развития Педагогики», г. Санкт-Петербург</w:t>
            </w:r>
          </w:p>
          <w:p w:rsidR="00DD5D3D" w:rsidRPr="000E50D2" w:rsidRDefault="00DD5D3D" w:rsidP="00E85C2A">
            <w:pPr>
              <w:rPr>
                <w:sz w:val="20"/>
              </w:rPr>
            </w:pPr>
            <w:r>
              <w:rPr>
                <w:sz w:val="20"/>
              </w:rPr>
              <w:t xml:space="preserve">15.02.2023 – </w:t>
            </w:r>
            <w:r w:rsidRPr="000E50D2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0E50D2">
              <w:rPr>
                <w:sz w:val="20"/>
              </w:rPr>
              <w:t>.02.2023 г.,</w:t>
            </w:r>
          </w:p>
          <w:p w:rsidR="00DD5D3D" w:rsidRPr="007F3D78" w:rsidRDefault="00DD5D3D" w:rsidP="000E50D2">
            <w:pPr>
              <w:rPr>
                <w:sz w:val="20"/>
              </w:rPr>
            </w:pPr>
            <w:r w:rsidRPr="000E50D2">
              <w:rPr>
                <w:sz w:val="20"/>
              </w:rPr>
              <w:t>«Особенности преподавания учебного предмета «Родной (русский) язык в условиях реализации ФГОС», 36 ч. ООО «</w:t>
            </w:r>
            <w:proofErr w:type="spellStart"/>
            <w:r w:rsidRPr="000E50D2">
              <w:rPr>
                <w:sz w:val="20"/>
              </w:rPr>
              <w:t>Инфоурок</w:t>
            </w:r>
            <w:proofErr w:type="spellEnd"/>
            <w:r w:rsidRPr="000E50D2">
              <w:rPr>
                <w:sz w:val="20"/>
              </w:rPr>
              <w:t>», г. Смоленск</w:t>
            </w:r>
          </w:p>
          <w:p w:rsidR="00DD5D3D" w:rsidRPr="007F3D78" w:rsidRDefault="00DD5D3D" w:rsidP="00E85C2A">
            <w:pPr>
              <w:rPr>
                <w:sz w:val="20"/>
              </w:rPr>
            </w:pP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Нижегородцева</w:t>
            </w:r>
            <w:proofErr w:type="spellEnd"/>
            <w:r w:rsidRPr="007F3D78">
              <w:t xml:space="preserve"> Виктория </w:t>
            </w:r>
            <w:proofErr w:type="spellStart"/>
            <w:r w:rsidRPr="007F3D78">
              <w:t>Тахаровна</w:t>
            </w:r>
            <w:proofErr w:type="spellEnd"/>
          </w:p>
        </w:tc>
        <w:tc>
          <w:tcPr>
            <w:tcW w:w="900" w:type="dxa"/>
          </w:tcPr>
          <w:p w:rsidR="00DD5D3D" w:rsidRPr="007F3D78" w:rsidRDefault="00DD5D3D" w:rsidP="00E35412"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r w:rsidRPr="007F3D78">
              <w:t>01.11.</w:t>
            </w:r>
          </w:p>
          <w:p w:rsidR="00DD5D3D" w:rsidRPr="007F3D78" w:rsidRDefault="00DD5D3D" w:rsidP="00E35412">
            <w:r w:rsidRPr="007F3D78">
              <w:t>1980</w:t>
            </w:r>
          </w:p>
        </w:tc>
        <w:tc>
          <w:tcPr>
            <w:tcW w:w="2070" w:type="dxa"/>
          </w:tcPr>
          <w:p w:rsidR="00DD5D3D" w:rsidRPr="007F3D78" w:rsidRDefault="00DD5D3D" w:rsidP="00E35412">
            <w:r w:rsidRPr="007F3D78">
              <w:t xml:space="preserve"> Высшее, Бел ГУ,  математика , информатика,2007</w:t>
            </w:r>
          </w:p>
        </w:tc>
        <w:tc>
          <w:tcPr>
            <w:tcW w:w="720" w:type="dxa"/>
          </w:tcPr>
          <w:p w:rsidR="00DD5D3D" w:rsidRPr="007F3D78" w:rsidRDefault="00DD5D3D" w:rsidP="00E35412">
            <w:r w:rsidRPr="007F3D78">
              <w:t>21</w:t>
            </w:r>
          </w:p>
        </w:tc>
        <w:tc>
          <w:tcPr>
            <w:tcW w:w="720" w:type="dxa"/>
          </w:tcPr>
          <w:p w:rsidR="00DD5D3D" w:rsidRPr="007F3D78" w:rsidRDefault="00DD5D3D" w:rsidP="00E35412">
            <w:r w:rsidRPr="007F3D78">
              <w:t>16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Физика 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04.04.2022 – 29.04.2022 г., Реализация требований ФГОС в преподавании математики на уровне основного и среднего образования»,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04.04.2022 – 22.04.2022 г., «Реализация требований ФГОС в преподавании астрономии в средней школе»,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08.02.2022 – 10.02.2022 г., «Подготовка экспертов региональной предметной комиссии по проверке выполнения заданий с развернутым ответом ЕГЭ (Физика)», 22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755C02">
            <w:pPr>
              <w:rPr>
                <w:sz w:val="20"/>
              </w:rPr>
            </w:pPr>
            <w:r w:rsidRPr="007F3D78">
              <w:rPr>
                <w:sz w:val="20"/>
              </w:rPr>
              <w:t>25.05.2021 – 25.06.2021 г., Использование оборудования детского технопарка «</w:t>
            </w:r>
            <w:proofErr w:type="spellStart"/>
            <w:r w:rsidRPr="007F3D78">
              <w:rPr>
                <w:sz w:val="20"/>
              </w:rPr>
              <w:t>Кванториум</w:t>
            </w:r>
            <w:proofErr w:type="spellEnd"/>
            <w:r w:rsidRPr="007F3D78">
              <w:rPr>
                <w:sz w:val="20"/>
              </w:rPr>
              <w:t xml:space="preserve">» и центра «Точка роста» для реализации образовательных программ по физике  в рамках </w:t>
            </w:r>
            <w:proofErr w:type="spellStart"/>
            <w:r w:rsidRPr="007F3D78">
              <w:rPr>
                <w:sz w:val="20"/>
              </w:rPr>
              <w:t>естественно-научного</w:t>
            </w:r>
            <w:proofErr w:type="spellEnd"/>
            <w:r w:rsidRPr="007F3D78">
              <w:rPr>
                <w:sz w:val="20"/>
              </w:rPr>
              <w:t xml:space="preserve"> направления», 36 ч., ФГАОУ 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  <w:p w:rsidR="00DD5D3D" w:rsidRPr="007F3D78" w:rsidRDefault="00DD5D3D" w:rsidP="00755C0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02.07.2020 – 30.11.2020 г.,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ч., ФГАОУ </w:t>
            </w:r>
            <w:r w:rsidRPr="007F3D78">
              <w:rPr>
                <w:sz w:val="20"/>
              </w:rPr>
              <w:lastRenderedPageBreak/>
              <w:t>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30.11.2020 – 11.12.2020 г., «Методика создания урока в системе дистанционного обучения для педагогов </w:t>
            </w:r>
            <w:r w:rsidRPr="007F3D78">
              <w:rPr>
                <w:sz w:val="20"/>
                <w:lang w:val="en-US"/>
              </w:rPr>
              <w:t>IT</w:t>
            </w:r>
            <w:r w:rsidRPr="007F3D78">
              <w:rPr>
                <w:sz w:val="20"/>
              </w:rPr>
              <w:t xml:space="preserve"> – направлений образовательных организаций», 16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Навальнева</w:t>
            </w:r>
            <w:proofErr w:type="spellEnd"/>
            <w:r w:rsidRPr="007F3D78">
              <w:t xml:space="preserve"> Александра  Ивановна 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Первая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26.08.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1969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БГУ,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География, 2000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31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 xml:space="preserve">02.09.2021 – 01.04.2021 г., Компьютерная грамотность. Введение в программирование на </w:t>
            </w:r>
            <w:r w:rsidRPr="007F3D78">
              <w:rPr>
                <w:sz w:val="20"/>
                <w:lang w:val="en-US"/>
              </w:rPr>
              <w:t>Scratch</w:t>
            </w:r>
            <w:r w:rsidRPr="007F3D78">
              <w:rPr>
                <w:sz w:val="20"/>
              </w:rPr>
              <w:t>», 36 ч., ОГБУ «Белгородский информационный фонд»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15.07.2021 – 15.10.2021 г., «Современные образовательные технологии в начальной школе», 144 ч., АО «Академия «</w:t>
            </w:r>
            <w:proofErr w:type="spellStart"/>
            <w:r w:rsidRPr="007F3D78">
              <w:rPr>
                <w:sz w:val="20"/>
              </w:rPr>
              <w:t>Прсвещение</w:t>
            </w:r>
            <w:proofErr w:type="spellEnd"/>
            <w:r w:rsidRPr="007F3D78">
              <w:rPr>
                <w:sz w:val="20"/>
              </w:rPr>
              <w:t>», г. Москва</w:t>
            </w:r>
          </w:p>
          <w:p w:rsidR="00DD5D3D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04.04.2022 – 15.04.2022 г., Реализация требований обновленных ФГОС НОО, ФГОС ООО в работе учителя», 36 ч., ОГАОУ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Default="00DD5D3D" w:rsidP="00E35412">
            <w:pPr>
              <w:rPr>
                <w:sz w:val="20"/>
              </w:rPr>
            </w:pPr>
          </w:p>
          <w:p w:rsidR="00DD5D3D" w:rsidRPr="007F3D78" w:rsidRDefault="00DD5D3D" w:rsidP="00E35412">
            <w:pPr>
              <w:rPr>
                <w:sz w:val="20"/>
              </w:rPr>
            </w:pP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Гребцова</w:t>
            </w:r>
            <w:proofErr w:type="spellEnd"/>
            <w:r w:rsidRPr="007F3D78">
              <w:t xml:space="preserve"> Наталья Владимировна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06.10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1971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Белгородский ГПИ, история, 1999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27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История, обществознание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21.03.2022 – 15.04.2022 г., «Современные подходы к изучению проблем истории России в условиях реализации ФГОС»,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r w:rsidRPr="007F3D78">
              <w:t>Задорожный Александр Иванович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 xml:space="preserve">Высшая  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07.02.1969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Высшее, Белгородский ГПИ, география и биология, 1993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35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9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История, биология, география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25.05.2021 – 25.06.2021 г., Использование оборудования детского технопарка «</w:t>
            </w:r>
            <w:proofErr w:type="spellStart"/>
            <w:r w:rsidRPr="007F3D78">
              <w:rPr>
                <w:sz w:val="20"/>
              </w:rPr>
              <w:t>Кванториум</w:t>
            </w:r>
            <w:proofErr w:type="spellEnd"/>
            <w:r w:rsidRPr="007F3D78">
              <w:rPr>
                <w:sz w:val="20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r w:rsidRPr="007F3D78">
              <w:rPr>
                <w:sz w:val="20"/>
              </w:rPr>
              <w:t>естественно-научного</w:t>
            </w:r>
            <w:proofErr w:type="spellEnd"/>
            <w:r w:rsidRPr="007F3D78">
              <w:rPr>
                <w:sz w:val="20"/>
              </w:rPr>
              <w:t xml:space="preserve"> направления», 36 ч., ФГАОУ ДПО «Академия реализации государственно политики и профессионального развития работников образования Министерства просвещения РФ»,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20.09.2021 – 15.10.2021 г., «Формирование цифровой образовательной среды: ЭОР, дистанционное обучение, цифровая безопасность (для учителей биологии)»,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08.11.2021 – 03.12.2021 г., Проектные решения в образовании – от ученического проекта до проектного управления (для учителей истории и обществознания)», 72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  <w:p w:rsidR="00DD5D3D" w:rsidRPr="007F3D78" w:rsidRDefault="00DD5D3D" w:rsidP="004D39D5">
            <w:pPr>
              <w:rPr>
                <w:sz w:val="20"/>
              </w:rPr>
            </w:pPr>
            <w:r w:rsidRPr="007F3D78">
              <w:rPr>
                <w:sz w:val="20"/>
              </w:rPr>
              <w:t>25.02.2023-09.03.2023г., Содержание и технологии школьного географического образования в условиях реализации ФГОС, 72ч., ООО «</w:t>
            </w:r>
            <w:proofErr w:type="spellStart"/>
            <w:r w:rsidRPr="007F3D78">
              <w:rPr>
                <w:sz w:val="20"/>
              </w:rPr>
              <w:t>Инфоурок</w:t>
            </w:r>
            <w:proofErr w:type="spellEnd"/>
            <w:r w:rsidRPr="007F3D78">
              <w:rPr>
                <w:sz w:val="20"/>
              </w:rPr>
              <w:t>», г. Смоленск</w:t>
            </w:r>
          </w:p>
          <w:p w:rsidR="00DD5D3D" w:rsidRPr="007F3D78" w:rsidRDefault="00DD5D3D" w:rsidP="004D39D5">
            <w:pPr>
              <w:rPr>
                <w:sz w:val="20"/>
              </w:rPr>
            </w:pP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roofErr w:type="spellStart"/>
            <w:r w:rsidRPr="007F3D78">
              <w:t>Шарахматова</w:t>
            </w:r>
            <w:proofErr w:type="spellEnd"/>
            <w:r w:rsidRPr="007F3D78">
              <w:t xml:space="preserve"> Анастасия Александровна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б/к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12.09.1997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Средне-профессиональное</w:t>
            </w:r>
            <w:proofErr w:type="spellEnd"/>
            <w:r w:rsidRPr="007F3D78">
              <w:t xml:space="preserve">, «Белгородский педагогический колледж», 2018 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высшее, НИУ «</w:t>
            </w:r>
            <w:proofErr w:type="spellStart"/>
            <w:r w:rsidRPr="007F3D78">
              <w:t>БелГУ</w:t>
            </w:r>
            <w:proofErr w:type="spellEnd"/>
            <w:r w:rsidRPr="007F3D78">
              <w:t>», 2021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29.04.2022 – 21.05.2022 г., «Инклюзивное образование обучающихся с ограниченными возможностями здоровья в условиях реализации ФГОС НОО (ОВЗ)», 72 ч., АНО «НИИДПО», г. Москва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25.10.2021 – 17.11.2021 г., «Основы дефектологии, методы и приемы работы с обучающимися с ОВЗ», 108 ч., ООО «</w:t>
            </w:r>
            <w:proofErr w:type="spellStart"/>
            <w:r w:rsidRPr="007F3D78">
              <w:rPr>
                <w:sz w:val="20"/>
              </w:rPr>
              <w:t>Инфоурок</w:t>
            </w:r>
            <w:proofErr w:type="spellEnd"/>
            <w:r w:rsidRPr="007F3D78">
              <w:rPr>
                <w:sz w:val="20"/>
              </w:rPr>
              <w:t>», г. Смоленск</w:t>
            </w:r>
          </w:p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28.11.2022 – 09.12.2022 г., «Формирование УУД младших школьников в условиях реализации ФГОС», 36 ч., ОГАОУ ДПО «</w:t>
            </w:r>
            <w:proofErr w:type="spellStart"/>
            <w:r w:rsidRPr="007F3D78">
              <w:rPr>
                <w:sz w:val="20"/>
              </w:rPr>
              <w:t>БелИРО</w:t>
            </w:r>
            <w:proofErr w:type="spellEnd"/>
            <w:r w:rsidRPr="007F3D78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B6065B" w:rsidRDefault="00DD5D3D" w:rsidP="00E35412">
            <w:pPr>
              <w:rPr>
                <w:sz w:val="20"/>
                <w:highlight w:val="magenta"/>
              </w:rPr>
            </w:pPr>
          </w:p>
        </w:tc>
        <w:tc>
          <w:tcPr>
            <w:tcW w:w="1440" w:type="dxa"/>
          </w:tcPr>
          <w:p w:rsidR="00DD5D3D" w:rsidRPr="008D6C21" w:rsidRDefault="00DD5D3D" w:rsidP="00E35412">
            <w:r w:rsidRPr="008D6C21">
              <w:t>Гончарова Ольга Сергеевна</w:t>
            </w:r>
          </w:p>
        </w:tc>
        <w:tc>
          <w:tcPr>
            <w:tcW w:w="900" w:type="dxa"/>
          </w:tcPr>
          <w:p w:rsidR="00DD5D3D" w:rsidRPr="008D6C21" w:rsidRDefault="00DD5D3D" w:rsidP="00E35412">
            <w:pPr>
              <w:jc w:val="center"/>
            </w:pPr>
            <w:r w:rsidRPr="008D6C21">
              <w:t xml:space="preserve">Первая </w:t>
            </w:r>
          </w:p>
        </w:tc>
        <w:tc>
          <w:tcPr>
            <w:tcW w:w="1260" w:type="dxa"/>
          </w:tcPr>
          <w:p w:rsidR="00DD5D3D" w:rsidRPr="008D6C21" w:rsidRDefault="00DD5D3D" w:rsidP="00E35412">
            <w:pPr>
              <w:jc w:val="center"/>
            </w:pPr>
            <w:r w:rsidRPr="008D6C21">
              <w:t>Педагог-библиотекарь, учитель информатики</w:t>
            </w:r>
          </w:p>
        </w:tc>
        <w:tc>
          <w:tcPr>
            <w:tcW w:w="1260" w:type="dxa"/>
          </w:tcPr>
          <w:p w:rsidR="00DD5D3D" w:rsidRPr="008D6C21" w:rsidRDefault="00DD5D3D" w:rsidP="00E35412">
            <w:pPr>
              <w:jc w:val="center"/>
            </w:pPr>
            <w:r w:rsidRPr="008D6C21">
              <w:t>17.09.1993</w:t>
            </w:r>
          </w:p>
        </w:tc>
        <w:tc>
          <w:tcPr>
            <w:tcW w:w="2070" w:type="dxa"/>
          </w:tcPr>
          <w:p w:rsidR="00DD5D3D" w:rsidRPr="008D6C21" w:rsidRDefault="00DD5D3D" w:rsidP="00E35412">
            <w:pPr>
              <w:jc w:val="center"/>
            </w:pPr>
            <w:proofErr w:type="spellStart"/>
            <w:r w:rsidRPr="008D6C21">
              <w:t>Средне-профессиональное</w:t>
            </w:r>
            <w:proofErr w:type="spellEnd"/>
            <w:r w:rsidRPr="008D6C21">
              <w:t>, ОГАПОУ «Белгородский педагогический колледж», 2014</w:t>
            </w:r>
          </w:p>
        </w:tc>
        <w:tc>
          <w:tcPr>
            <w:tcW w:w="720" w:type="dxa"/>
          </w:tcPr>
          <w:p w:rsidR="00DD5D3D" w:rsidRPr="008D6C21" w:rsidRDefault="00DD5D3D" w:rsidP="00E35412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DD5D3D" w:rsidRPr="008D6C21" w:rsidRDefault="00DD5D3D" w:rsidP="00E35412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DD5D3D" w:rsidRPr="008D6C21" w:rsidRDefault="00DD5D3D" w:rsidP="00E35412">
            <w:pPr>
              <w:rPr>
                <w:sz w:val="20"/>
              </w:rPr>
            </w:pPr>
            <w:r w:rsidRPr="008D6C21">
              <w:rPr>
                <w:sz w:val="20"/>
              </w:rPr>
              <w:t xml:space="preserve">Информатика </w:t>
            </w:r>
          </w:p>
        </w:tc>
        <w:tc>
          <w:tcPr>
            <w:tcW w:w="1170" w:type="dxa"/>
          </w:tcPr>
          <w:p w:rsidR="00DD5D3D" w:rsidRPr="008D6C21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8D6C21" w:rsidRDefault="00DD5D3D" w:rsidP="00E35412">
            <w:pPr>
              <w:rPr>
                <w:sz w:val="20"/>
              </w:rPr>
            </w:pPr>
            <w:r w:rsidRPr="008D6C21">
              <w:rPr>
                <w:sz w:val="20"/>
              </w:rPr>
              <w:t>21.11.22 – 02.12.2022 г., «Роль школьной библиотеки в создании информационно-образовательной среды в условиях реализации ФГОС общего образования», 36 ч., ОГАОУ ДПО «</w:t>
            </w:r>
            <w:proofErr w:type="spellStart"/>
            <w:r w:rsidRPr="008D6C21">
              <w:rPr>
                <w:sz w:val="20"/>
              </w:rPr>
              <w:t>БелИРО</w:t>
            </w:r>
            <w:proofErr w:type="spellEnd"/>
            <w:r w:rsidRPr="008D6C21">
              <w:rPr>
                <w:sz w:val="20"/>
              </w:rPr>
              <w:t>»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r w:rsidRPr="007F3D78">
              <w:t>Шевченко Валерия Анатольевна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Б.к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25.08.1999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Среднее специальное ОГАПОУ «БПК»,</w:t>
            </w:r>
          </w:p>
          <w:p w:rsidR="00DD5D3D" w:rsidRPr="007F3D78" w:rsidRDefault="00DD5D3D" w:rsidP="00E35412">
            <w:pPr>
              <w:jc w:val="center"/>
            </w:pPr>
            <w:r w:rsidRPr="007F3D78">
              <w:t>Преподавание в начальных классах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3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Начальные классы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29.04.2022 – 21.05.2022 г., «Инклюзивное образование обучающихся с ограниченными возможностями здоровья в условиях реализации ФГОС НОО (ОВЗ)», 72 ч., АНО «НИИДПО», г. Москва</w:t>
            </w:r>
          </w:p>
        </w:tc>
      </w:tr>
      <w:tr w:rsidR="00DD5D3D" w:rsidRPr="007F3D78" w:rsidTr="00DD5D3D">
        <w:tc>
          <w:tcPr>
            <w:tcW w:w="81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5D3D" w:rsidRPr="007F3D78" w:rsidRDefault="00DD5D3D" w:rsidP="00E35412">
            <w:pPr>
              <w:jc w:val="center"/>
            </w:pPr>
            <w:proofErr w:type="spellStart"/>
            <w:r w:rsidRPr="007F3D78">
              <w:t>Песоцкая</w:t>
            </w:r>
            <w:proofErr w:type="spellEnd"/>
            <w:r w:rsidRPr="007F3D78">
              <w:t xml:space="preserve"> Алина Васильевна</w:t>
            </w:r>
          </w:p>
        </w:tc>
        <w:tc>
          <w:tcPr>
            <w:tcW w:w="900" w:type="dxa"/>
          </w:tcPr>
          <w:p w:rsidR="00DD5D3D" w:rsidRPr="007F3D78" w:rsidRDefault="00DD5D3D" w:rsidP="00E35412">
            <w:pPr>
              <w:jc w:val="center"/>
            </w:pPr>
            <w:r w:rsidRPr="007F3D78">
              <w:t>Первая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учитель</w:t>
            </w:r>
          </w:p>
        </w:tc>
        <w:tc>
          <w:tcPr>
            <w:tcW w:w="1260" w:type="dxa"/>
          </w:tcPr>
          <w:p w:rsidR="00DD5D3D" w:rsidRPr="007F3D78" w:rsidRDefault="00DD5D3D" w:rsidP="00E35412">
            <w:pPr>
              <w:jc w:val="center"/>
            </w:pPr>
            <w:r w:rsidRPr="007F3D78">
              <w:t>27.04.1997</w:t>
            </w:r>
          </w:p>
        </w:tc>
        <w:tc>
          <w:tcPr>
            <w:tcW w:w="2070" w:type="dxa"/>
          </w:tcPr>
          <w:p w:rsidR="00DD5D3D" w:rsidRPr="007F3D78" w:rsidRDefault="00DD5D3D" w:rsidP="00E35412">
            <w:pPr>
              <w:jc w:val="center"/>
            </w:pPr>
            <w:r w:rsidRPr="007F3D78">
              <w:t>НИУ «</w:t>
            </w:r>
            <w:proofErr w:type="spellStart"/>
            <w:r w:rsidRPr="007F3D78">
              <w:t>БелГУ</w:t>
            </w:r>
            <w:proofErr w:type="spellEnd"/>
            <w:r w:rsidRPr="007F3D78">
              <w:t>», Педагогическое образование с 2 профилями подготовки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6</w:t>
            </w:r>
          </w:p>
        </w:tc>
        <w:tc>
          <w:tcPr>
            <w:tcW w:w="720" w:type="dxa"/>
          </w:tcPr>
          <w:p w:rsidR="00DD5D3D" w:rsidRPr="007F3D78" w:rsidRDefault="00DD5D3D" w:rsidP="00E35412">
            <w:pPr>
              <w:jc w:val="center"/>
            </w:pPr>
            <w:r w:rsidRPr="007F3D78">
              <w:t>2,5</w:t>
            </w:r>
          </w:p>
        </w:tc>
        <w:tc>
          <w:tcPr>
            <w:tcW w:w="153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История, обществознание</w:t>
            </w:r>
          </w:p>
        </w:tc>
        <w:tc>
          <w:tcPr>
            <w:tcW w:w="1170" w:type="dxa"/>
          </w:tcPr>
          <w:p w:rsidR="00DD5D3D" w:rsidRPr="007F3D78" w:rsidRDefault="00DD5D3D" w:rsidP="00E35412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DD5D3D" w:rsidRPr="007F3D78" w:rsidRDefault="00DD5D3D" w:rsidP="00E35412">
            <w:pPr>
              <w:rPr>
                <w:sz w:val="20"/>
              </w:rPr>
            </w:pPr>
            <w:r w:rsidRPr="007F3D78">
              <w:rPr>
                <w:sz w:val="20"/>
              </w:rPr>
              <w:t>20.09.2021 – 10.12.2021г, Школа современного учителя истории, 100 часов, ФГАОУ ДПО «Академия реализации государственной политики и профессионального развития работников образования Министерства просвещения РФ», 12.07.2021 – 11.08.2021 г, «Организация деятельности логопеда в образовательной организации», «</w:t>
            </w:r>
            <w:proofErr w:type="spellStart"/>
            <w:r w:rsidRPr="007F3D78">
              <w:rPr>
                <w:sz w:val="20"/>
              </w:rPr>
              <w:t>Инфоурок</w:t>
            </w:r>
            <w:proofErr w:type="spellEnd"/>
            <w:r w:rsidRPr="007F3D78">
              <w:rPr>
                <w:sz w:val="20"/>
              </w:rPr>
              <w:t>», г. Смоленск</w:t>
            </w:r>
          </w:p>
        </w:tc>
      </w:tr>
    </w:tbl>
    <w:p w:rsidR="00672BEE" w:rsidRPr="00774F1C" w:rsidRDefault="00672BEE" w:rsidP="007F7AD7">
      <w:pPr>
        <w:rPr>
          <w:sz w:val="28"/>
        </w:rPr>
      </w:pPr>
    </w:p>
    <w:sectPr w:rsidR="00672BEE" w:rsidRPr="00774F1C" w:rsidSect="007F7AD7">
      <w:pgSz w:w="16840" w:h="11910" w:orient="landscape"/>
      <w:pgMar w:top="1600" w:right="1040" w:bottom="3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7DA"/>
    <w:multiLevelType w:val="hybridMultilevel"/>
    <w:tmpl w:val="2DCAE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E7241"/>
    <w:multiLevelType w:val="hybridMultilevel"/>
    <w:tmpl w:val="F5BE29C0"/>
    <w:lvl w:ilvl="0" w:tplc="2FE836C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D0D0AA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8C8EB148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C3E021A8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9014BCB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91E4610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61AA16CC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 w:tplc="DC74FE90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  <w:lvl w:ilvl="8" w:tplc="93048E1A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2">
    <w:nsid w:val="72DB7A81"/>
    <w:multiLevelType w:val="hybridMultilevel"/>
    <w:tmpl w:val="DC369614"/>
    <w:lvl w:ilvl="0" w:tplc="E16C9DE0">
      <w:start w:val="1"/>
      <w:numFmt w:val="decimal"/>
      <w:lvlText w:val="%1."/>
      <w:lvlJc w:val="left"/>
      <w:pPr>
        <w:ind w:left="3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0E162">
      <w:numFmt w:val="bullet"/>
      <w:lvlText w:val="•"/>
      <w:lvlJc w:val="left"/>
      <w:pPr>
        <w:ind w:left="1320" w:hanging="293"/>
      </w:pPr>
      <w:rPr>
        <w:rFonts w:hint="default"/>
        <w:lang w:val="ru-RU" w:eastAsia="en-US" w:bidi="ar-SA"/>
      </w:rPr>
    </w:lvl>
    <w:lvl w:ilvl="2" w:tplc="2BCE000C">
      <w:numFmt w:val="bullet"/>
      <w:lvlText w:val="•"/>
      <w:lvlJc w:val="left"/>
      <w:pPr>
        <w:ind w:left="2341" w:hanging="293"/>
      </w:pPr>
      <w:rPr>
        <w:rFonts w:hint="default"/>
        <w:lang w:val="ru-RU" w:eastAsia="en-US" w:bidi="ar-SA"/>
      </w:rPr>
    </w:lvl>
    <w:lvl w:ilvl="3" w:tplc="0EAC5AD4">
      <w:numFmt w:val="bullet"/>
      <w:lvlText w:val="•"/>
      <w:lvlJc w:val="left"/>
      <w:pPr>
        <w:ind w:left="3361" w:hanging="293"/>
      </w:pPr>
      <w:rPr>
        <w:rFonts w:hint="default"/>
        <w:lang w:val="ru-RU" w:eastAsia="en-US" w:bidi="ar-SA"/>
      </w:rPr>
    </w:lvl>
    <w:lvl w:ilvl="4" w:tplc="03F64BC0">
      <w:numFmt w:val="bullet"/>
      <w:lvlText w:val="•"/>
      <w:lvlJc w:val="left"/>
      <w:pPr>
        <w:ind w:left="4382" w:hanging="293"/>
      </w:pPr>
      <w:rPr>
        <w:rFonts w:hint="default"/>
        <w:lang w:val="ru-RU" w:eastAsia="en-US" w:bidi="ar-SA"/>
      </w:rPr>
    </w:lvl>
    <w:lvl w:ilvl="5" w:tplc="9E1C08F4">
      <w:numFmt w:val="bullet"/>
      <w:lvlText w:val="•"/>
      <w:lvlJc w:val="left"/>
      <w:pPr>
        <w:ind w:left="5403" w:hanging="293"/>
      </w:pPr>
      <w:rPr>
        <w:rFonts w:hint="default"/>
        <w:lang w:val="ru-RU" w:eastAsia="en-US" w:bidi="ar-SA"/>
      </w:rPr>
    </w:lvl>
    <w:lvl w:ilvl="6" w:tplc="F0E077EA">
      <w:numFmt w:val="bullet"/>
      <w:lvlText w:val="•"/>
      <w:lvlJc w:val="left"/>
      <w:pPr>
        <w:ind w:left="6423" w:hanging="293"/>
      </w:pPr>
      <w:rPr>
        <w:rFonts w:hint="default"/>
        <w:lang w:val="ru-RU" w:eastAsia="en-US" w:bidi="ar-SA"/>
      </w:rPr>
    </w:lvl>
    <w:lvl w:ilvl="7" w:tplc="E5B2746A">
      <w:numFmt w:val="bullet"/>
      <w:lvlText w:val="•"/>
      <w:lvlJc w:val="left"/>
      <w:pPr>
        <w:ind w:left="7444" w:hanging="293"/>
      </w:pPr>
      <w:rPr>
        <w:rFonts w:hint="default"/>
        <w:lang w:val="ru-RU" w:eastAsia="en-US" w:bidi="ar-SA"/>
      </w:rPr>
    </w:lvl>
    <w:lvl w:ilvl="8" w:tplc="83ACE80E">
      <w:numFmt w:val="bullet"/>
      <w:lvlText w:val="•"/>
      <w:lvlJc w:val="left"/>
      <w:pPr>
        <w:ind w:left="846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BEE"/>
    <w:rsid w:val="000B1CA8"/>
    <w:rsid w:val="000C1C30"/>
    <w:rsid w:val="000E50D2"/>
    <w:rsid w:val="00132875"/>
    <w:rsid w:val="0015132A"/>
    <w:rsid w:val="001652D4"/>
    <w:rsid w:val="00196195"/>
    <w:rsid w:val="001F129D"/>
    <w:rsid w:val="00200138"/>
    <w:rsid w:val="0025154B"/>
    <w:rsid w:val="002A0C9E"/>
    <w:rsid w:val="002B1633"/>
    <w:rsid w:val="002C2688"/>
    <w:rsid w:val="002E13E1"/>
    <w:rsid w:val="002F56BB"/>
    <w:rsid w:val="003110A2"/>
    <w:rsid w:val="0037148F"/>
    <w:rsid w:val="00375B2C"/>
    <w:rsid w:val="00375DA4"/>
    <w:rsid w:val="003A1650"/>
    <w:rsid w:val="003B6B2A"/>
    <w:rsid w:val="00405F23"/>
    <w:rsid w:val="0045652F"/>
    <w:rsid w:val="0047669C"/>
    <w:rsid w:val="00495326"/>
    <w:rsid w:val="004D39D5"/>
    <w:rsid w:val="005112F8"/>
    <w:rsid w:val="00516289"/>
    <w:rsid w:val="00546733"/>
    <w:rsid w:val="00566FF6"/>
    <w:rsid w:val="00606C03"/>
    <w:rsid w:val="00672BEE"/>
    <w:rsid w:val="006966A2"/>
    <w:rsid w:val="006C324F"/>
    <w:rsid w:val="006C60F5"/>
    <w:rsid w:val="00701566"/>
    <w:rsid w:val="007156DA"/>
    <w:rsid w:val="00755C02"/>
    <w:rsid w:val="00764958"/>
    <w:rsid w:val="00774F1C"/>
    <w:rsid w:val="00780203"/>
    <w:rsid w:val="00790A51"/>
    <w:rsid w:val="00793AA0"/>
    <w:rsid w:val="007A142A"/>
    <w:rsid w:val="007A7F72"/>
    <w:rsid w:val="007B5078"/>
    <w:rsid w:val="007F3D78"/>
    <w:rsid w:val="007F7AD7"/>
    <w:rsid w:val="00827607"/>
    <w:rsid w:val="008C3CDD"/>
    <w:rsid w:val="008D6C21"/>
    <w:rsid w:val="00951B28"/>
    <w:rsid w:val="00960310"/>
    <w:rsid w:val="00A470E7"/>
    <w:rsid w:val="00A87172"/>
    <w:rsid w:val="00B03BC5"/>
    <w:rsid w:val="00B069E7"/>
    <w:rsid w:val="00B23A57"/>
    <w:rsid w:val="00B55F54"/>
    <w:rsid w:val="00B6065B"/>
    <w:rsid w:val="00B8461D"/>
    <w:rsid w:val="00BE390B"/>
    <w:rsid w:val="00C16094"/>
    <w:rsid w:val="00C27818"/>
    <w:rsid w:val="00CC1D8A"/>
    <w:rsid w:val="00CC7F09"/>
    <w:rsid w:val="00D316EA"/>
    <w:rsid w:val="00D618C7"/>
    <w:rsid w:val="00D65A4C"/>
    <w:rsid w:val="00D861A8"/>
    <w:rsid w:val="00DA7935"/>
    <w:rsid w:val="00DB2ED5"/>
    <w:rsid w:val="00DB75CF"/>
    <w:rsid w:val="00DD57B5"/>
    <w:rsid w:val="00DD5D3D"/>
    <w:rsid w:val="00DE201F"/>
    <w:rsid w:val="00DE59B7"/>
    <w:rsid w:val="00DF2539"/>
    <w:rsid w:val="00E00B82"/>
    <w:rsid w:val="00E025A9"/>
    <w:rsid w:val="00E35412"/>
    <w:rsid w:val="00E52A67"/>
    <w:rsid w:val="00E671EF"/>
    <w:rsid w:val="00E85C2A"/>
    <w:rsid w:val="00EB4A34"/>
    <w:rsid w:val="00EC0357"/>
    <w:rsid w:val="00EF1DD7"/>
    <w:rsid w:val="00F401C0"/>
    <w:rsid w:val="00F51E36"/>
    <w:rsid w:val="00F82D55"/>
    <w:rsid w:val="00F9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B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BEE"/>
    <w:rPr>
      <w:sz w:val="28"/>
      <w:szCs w:val="28"/>
    </w:rPr>
  </w:style>
  <w:style w:type="paragraph" w:styleId="a4">
    <w:name w:val="List Paragraph"/>
    <w:basedOn w:val="a"/>
    <w:uiPriority w:val="34"/>
    <w:qFormat/>
    <w:rsid w:val="00672BEE"/>
    <w:pPr>
      <w:ind w:left="102" w:right="5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72BEE"/>
  </w:style>
  <w:style w:type="paragraph" w:styleId="a5">
    <w:name w:val="Balloon Text"/>
    <w:basedOn w:val="a"/>
    <w:link w:val="a6"/>
    <w:uiPriority w:val="99"/>
    <w:semiHidden/>
    <w:unhideWhenUsed/>
    <w:rsid w:val="002C2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C2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3AB7-302A-4D88-BBC9-766690A0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Школа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OEM User</dc:creator>
  <cp:lastModifiedBy>Маргарита</cp:lastModifiedBy>
  <cp:revision>4</cp:revision>
  <cp:lastPrinted>2023-06-09T07:38:00Z</cp:lastPrinted>
  <dcterms:created xsi:type="dcterms:W3CDTF">2023-08-29T11:00:00Z</dcterms:created>
  <dcterms:modified xsi:type="dcterms:W3CDTF">2023-08-29T11:11:00Z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